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8" w:type="dxa"/>
        <w:tblInd w:w="-885" w:type="dxa"/>
        <w:tblLook w:val="00A0" w:firstRow="1" w:lastRow="0" w:firstColumn="1" w:lastColumn="0" w:noHBand="0" w:noVBand="0"/>
      </w:tblPr>
      <w:tblGrid>
        <w:gridCol w:w="5388"/>
        <w:gridCol w:w="5670"/>
      </w:tblGrid>
      <w:tr w:rsidR="00CA3E3E" w:rsidRPr="00E66369" w:rsidTr="00E66369">
        <w:tc>
          <w:tcPr>
            <w:tcW w:w="5388" w:type="dxa"/>
          </w:tcPr>
          <w:p w:rsidR="00CA3E3E" w:rsidRPr="00E66369" w:rsidRDefault="00CA3E3E" w:rsidP="00E66369">
            <w:pPr>
              <w:pStyle w:val="NormalWeb"/>
              <w:spacing w:before="0" w:beforeAutospacing="0" w:after="0" w:afterAutospacing="0"/>
              <w:jc w:val="center"/>
              <w:rPr>
                <w:sz w:val="26"/>
                <w:szCs w:val="26"/>
              </w:rPr>
            </w:pPr>
            <w:r w:rsidRPr="00E66369">
              <w:rPr>
                <w:sz w:val="26"/>
                <w:szCs w:val="26"/>
              </w:rPr>
              <w:t>TỔNG LIÊN ĐOÀN LAO ĐỘNG VIỆT NAM</w:t>
            </w:r>
          </w:p>
          <w:p w:rsidR="00CA3E3E" w:rsidRPr="00E66369" w:rsidRDefault="00CA3E3E" w:rsidP="00E66369">
            <w:pPr>
              <w:pStyle w:val="NormalWeb"/>
              <w:spacing w:before="0" w:beforeAutospacing="0" w:after="0" w:afterAutospacing="0"/>
              <w:jc w:val="center"/>
              <w:rPr>
                <w:b/>
                <w:sz w:val="28"/>
                <w:szCs w:val="28"/>
              </w:rPr>
            </w:pPr>
            <w:r w:rsidRPr="00E66369">
              <w:rPr>
                <w:b/>
                <w:sz w:val="26"/>
                <w:szCs w:val="26"/>
              </w:rPr>
              <w:t>LIÊN ĐOÀN LAO ĐỘNG TỈNH ĐIỆN BIÊN</w:t>
            </w:r>
          </w:p>
        </w:tc>
        <w:tc>
          <w:tcPr>
            <w:tcW w:w="5670" w:type="dxa"/>
          </w:tcPr>
          <w:p w:rsidR="00CA3E3E" w:rsidRPr="00E66369" w:rsidRDefault="00CA3E3E" w:rsidP="00E66369">
            <w:pPr>
              <w:pStyle w:val="NormalWeb"/>
              <w:spacing w:before="0" w:beforeAutospacing="0" w:after="0" w:afterAutospacing="0"/>
              <w:jc w:val="center"/>
              <w:rPr>
                <w:b/>
                <w:sz w:val="26"/>
                <w:szCs w:val="26"/>
              </w:rPr>
            </w:pPr>
            <w:r w:rsidRPr="00E66369">
              <w:rPr>
                <w:b/>
                <w:sz w:val="26"/>
                <w:szCs w:val="26"/>
              </w:rPr>
              <w:t>CỘNG HÒA XÃ HỘI CHỦ NGHĨA VIỆT NAM</w:t>
            </w:r>
          </w:p>
          <w:p w:rsidR="00CA3E3E" w:rsidRPr="00E66369" w:rsidRDefault="00CA3E3E" w:rsidP="00E66369">
            <w:pPr>
              <w:pStyle w:val="NormalWeb"/>
              <w:spacing w:before="0" w:beforeAutospacing="0" w:after="0" w:afterAutospacing="0"/>
              <w:jc w:val="center"/>
              <w:rPr>
                <w:sz w:val="28"/>
                <w:szCs w:val="28"/>
              </w:rPr>
            </w:pPr>
            <w:r w:rsidRPr="00E66369">
              <w:rPr>
                <w:b/>
                <w:sz w:val="26"/>
                <w:szCs w:val="26"/>
              </w:rPr>
              <w:t>Độc lập – Tự do – Hạnh phúc</w:t>
            </w:r>
          </w:p>
        </w:tc>
      </w:tr>
      <w:tr w:rsidR="00CA3E3E" w:rsidRPr="00E66369" w:rsidTr="00E66369">
        <w:tc>
          <w:tcPr>
            <w:tcW w:w="5388" w:type="dxa"/>
          </w:tcPr>
          <w:p w:rsidR="00CA3E3E" w:rsidRPr="00E66369" w:rsidRDefault="00C84308" w:rsidP="00E66369">
            <w:pPr>
              <w:pStyle w:val="NormalWeb"/>
              <w:spacing w:before="0" w:beforeAutospacing="0" w:after="0" w:afterAutospacing="0"/>
              <w:jc w:val="center"/>
              <w:rPr>
                <w:sz w:val="28"/>
                <w:szCs w:val="28"/>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5.7pt;margin-top:.3pt;width:245.25pt;height:0;z-index:2;mso-position-horizontal-relative:text;mso-position-vertical-relative:text" o:connectortype="straight"/>
              </w:pict>
            </w:r>
          </w:p>
          <w:p w:rsidR="00CA3E3E" w:rsidRPr="00E66369" w:rsidRDefault="00CA3E3E" w:rsidP="00E66369">
            <w:pPr>
              <w:pStyle w:val="NormalWeb"/>
              <w:spacing w:before="0" w:beforeAutospacing="0" w:after="0" w:afterAutospacing="0"/>
              <w:jc w:val="center"/>
              <w:rPr>
                <w:sz w:val="28"/>
                <w:szCs w:val="28"/>
              </w:rPr>
            </w:pPr>
            <w:r w:rsidRPr="00E66369">
              <w:rPr>
                <w:sz w:val="28"/>
                <w:szCs w:val="28"/>
              </w:rPr>
              <w:t xml:space="preserve">Số: </w:t>
            </w:r>
            <w:r w:rsidR="00EC3B4C">
              <w:rPr>
                <w:sz w:val="28"/>
                <w:szCs w:val="28"/>
              </w:rPr>
              <w:t>645</w:t>
            </w:r>
            <w:r w:rsidRPr="00E66369">
              <w:rPr>
                <w:sz w:val="28"/>
                <w:szCs w:val="28"/>
              </w:rPr>
              <w:t>/LĐLĐ</w:t>
            </w:r>
          </w:p>
          <w:p w:rsidR="00CA3E3E" w:rsidRPr="002E25DA" w:rsidRDefault="00CA3E3E" w:rsidP="00E66369">
            <w:pPr>
              <w:pStyle w:val="NormalWeb"/>
              <w:spacing w:before="0" w:beforeAutospacing="0" w:after="0" w:afterAutospacing="0"/>
              <w:jc w:val="center"/>
            </w:pPr>
            <w:r w:rsidRPr="002E25DA">
              <w:t>V/v thực hiện Nghị định số 90/2019/NĐ-CP</w:t>
            </w:r>
          </w:p>
          <w:p w:rsidR="00CA3E3E" w:rsidRDefault="00CA3E3E" w:rsidP="00E66369">
            <w:pPr>
              <w:pStyle w:val="NormalWeb"/>
              <w:spacing w:before="0" w:beforeAutospacing="0" w:after="0" w:afterAutospacing="0"/>
              <w:jc w:val="center"/>
            </w:pPr>
            <w:r>
              <w:t>c</w:t>
            </w:r>
            <w:r w:rsidRPr="002E25DA">
              <w:t xml:space="preserve">ủa Chính phủ và tăng cường biện pháp ổn định </w:t>
            </w:r>
          </w:p>
          <w:p w:rsidR="00CA3E3E" w:rsidRDefault="00CA3E3E" w:rsidP="00E66369">
            <w:pPr>
              <w:pStyle w:val="NormalWeb"/>
              <w:spacing w:before="0" w:beforeAutospacing="0" w:after="0" w:afterAutospacing="0"/>
              <w:jc w:val="center"/>
            </w:pPr>
            <w:r w:rsidRPr="002E25DA">
              <w:t xml:space="preserve">quan hệ lao động trong dịp Tết nguyên đán </w:t>
            </w:r>
          </w:p>
          <w:p w:rsidR="00CA3E3E" w:rsidRPr="00E66369" w:rsidRDefault="00CA3E3E" w:rsidP="00E66369">
            <w:pPr>
              <w:pStyle w:val="NormalWeb"/>
              <w:spacing w:before="0" w:beforeAutospacing="0" w:after="0" w:afterAutospacing="0"/>
              <w:jc w:val="center"/>
              <w:rPr>
                <w:sz w:val="28"/>
                <w:szCs w:val="28"/>
              </w:rPr>
            </w:pPr>
            <w:r w:rsidRPr="002E25DA">
              <w:t>Canh Tý - 2020</w:t>
            </w:r>
          </w:p>
        </w:tc>
        <w:tc>
          <w:tcPr>
            <w:tcW w:w="5670" w:type="dxa"/>
          </w:tcPr>
          <w:p w:rsidR="00CA3E3E" w:rsidRPr="00E66369" w:rsidRDefault="00CA3E3E" w:rsidP="00E66369">
            <w:pPr>
              <w:pStyle w:val="NormalWeb"/>
              <w:spacing w:line="336" w:lineRule="atLeast"/>
              <w:jc w:val="center"/>
              <w:rPr>
                <w:sz w:val="28"/>
                <w:szCs w:val="28"/>
              </w:rPr>
            </w:pPr>
          </w:p>
          <w:p w:rsidR="00CA3E3E" w:rsidRPr="00E66369" w:rsidRDefault="00CA3E3E" w:rsidP="00EC3B4C">
            <w:pPr>
              <w:pStyle w:val="NormalWeb"/>
              <w:spacing w:before="0" w:beforeAutospacing="0" w:after="0" w:afterAutospacing="0"/>
              <w:jc w:val="center"/>
              <w:rPr>
                <w:i/>
                <w:sz w:val="28"/>
                <w:szCs w:val="28"/>
              </w:rPr>
            </w:pPr>
            <w:r w:rsidRPr="00E66369">
              <w:rPr>
                <w:i/>
                <w:sz w:val="28"/>
                <w:szCs w:val="28"/>
              </w:rPr>
              <w:t xml:space="preserve">Điện Biên, ngày </w:t>
            </w:r>
            <w:r w:rsidR="00EC3B4C">
              <w:rPr>
                <w:i/>
                <w:sz w:val="28"/>
                <w:szCs w:val="28"/>
              </w:rPr>
              <w:t>27</w:t>
            </w:r>
            <w:r w:rsidRPr="00E66369">
              <w:rPr>
                <w:i/>
                <w:sz w:val="28"/>
                <w:szCs w:val="28"/>
              </w:rPr>
              <w:t xml:space="preserve"> tháng 12 năm 2019</w:t>
            </w:r>
          </w:p>
        </w:tc>
      </w:tr>
    </w:tbl>
    <w:p w:rsidR="00CA3E3E" w:rsidRDefault="00CA3E3E" w:rsidP="0062733E">
      <w:pPr>
        <w:pStyle w:val="NormalWeb"/>
        <w:shd w:val="clear" w:color="auto" w:fill="FFFFFF"/>
        <w:spacing w:line="336" w:lineRule="atLeast"/>
        <w:jc w:val="center"/>
        <w:rPr>
          <w:sz w:val="28"/>
          <w:szCs w:val="28"/>
        </w:rPr>
      </w:pPr>
    </w:p>
    <w:p w:rsidR="00CA3E3E" w:rsidRPr="003462D8" w:rsidRDefault="00CA3E3E" w:rsidP="008A3741">
      <w:pPr>
        <w:spacing w:before="0" w:after="0"/>
        <w:ind w:left="1080"/>
        <w:rPr>
          <w:szCs w:val="28"/>
        </w:rPr>
      </w:pPr>
      <w:r w:rsidRPr="003462D8">
        <w:rPr>
          <w:szCs w:val="28"/>
        </w:rPr>
        <w:t>Kính gửi: - Liên đoàn Lao động các huyện, thị xã, thành phố;</w:t>
      </w:r>
    </w:p>
    <w:p w:rsidR="00CA3E3E" w:rsidRDefault="00CA3E3E" w:rsidP="008A3741">
      <w:pPr>
        <w:spacing w:before="0" w:after="0"/>
        <w:rPr>
          <w:szCs w:val="28"/>
        </w:rPr>
      </w:pPr>
      <w:r w:rsidRPr="003462D8">
        <w:rPr>
          <w:szCs w:val="28"/>
        </w:rPr>
        <w:t xml:space="preserve">                              </w:t>
      </w:r>
      <w:r>
        <w:rPr>
          <w:szCs w:val="28"/>
        </w:rPr>
        <w:t xml:space="preserve"> </w:t>
      </w:r>
      <w:r w:rsidRPr="003462D8">
        <w:rPr>
          <w:szCs w:val="28"/>
        </w:rPr>
        <w:t>- Công đoàn ngành, Công đoàn Viên chức tỉ</w:t>
      </w:r>
      <w:r>
        <w:rPr>
          <w:szCs w:val="28"/>
        </w:rPr>
        <w:t>nh;</w:t>
      </w:r>
    </w:p>
    <w:p w:rsidR="00CA3E3E" w:rsidRDefault="00C84308" w:rsidP="008A3741">
      <w:pPr>
        <w:spacing w:before="0" w:after="0"/>
        <w:rPr>
          <w:szCs w:val="28"/>
        </w:rPr>
      </w:pPr>
      <w:r>
        <w:rPr>
          <w:noProof/>
        </w:rPr>
        <w:pict>
          <v:shape id="_x0000_s1027" type="#_x0000_t32" style="position:absolute;left:0;text-align:left;margin-left:282.45pt;margin-top:-164.1pt;width:156.75pt;height:0;z-index:1" o:connectortype="straight"/>
        </w:pict>
      </w:r>
      <w:r w:rsidR="00CA3E3E">
        <w:rPr>
          <w:szCs w:val="28"/>
        </w:rPr>
        <w:tab/>
      </w:r>
      <w:r w:rsidR="00CA3E3E">
        <w:rPr>
          <w:szCs w:val="28"/>
        </w:rPr>
        <w:tab/>
      </w:r>
      <w:r w:rsidR="00CA3E3E">
        <w:rPr>
          <w:szCs w:val="28"/>
        </w:rPr>
        <w:tab/>
        <w:t xml:space="preserve"> - Các CĐCS trực thuộc.</w:t>
      </w:r>
    </w:p>
    <w:p w:rsidR="00CA3E3E" w:rsidRDefault="00CA3E3E" w:rsidP="008A3741">
      <w:pPr>
        <w:spacing w:before="120" w:after="120"/>
        <w:rPr>
          <w:szCs w:val="28"/>
        </w:rPr>
      </w:pPr>
    </w:p>
    <w:p w:rsidR="00CA3E3E" w:rsidRDefault="00CA3E3E" w:rsidP="008A3741">
      <w:pPr>
        <w:spacing w:before="120" w:after="120"/>
        <w:rPr>
          <w:szCs w:val="28"/>
        </w:rPr>
      </w:pPr>
      <w:r>
        <w:rPr>
          <w:szCs w:val="28"/>
        </w:rPr>
        <w:t>Thực hiện Công văn số 1785/TLĐ, ngày 27/11/2019 của Tổng Liên đoàn Lao động Việt Nam; Công văn số 3471/UBND-KGVX, ngày 28/11/2019 của Ủy ban nhân dân tỉnh Điện Biên về việc tổ chức thực hiện Nghị định số 90/2019/NĐ-CP của Chính phủ về quy định mức lương tối thiểu vùng đối với người lao động làm việc theo hợp đồng lao động (gọi tắt là Nghị định số 90/2019/NĐ-CP). Nghị định có hiệu lực thi hành từ ngày 01/01/2020.</w:t>
      </w:r>
    </w:p>
    <w:p w:rsidR="00CA3E3E" w:rsidRDefault="00CA3E3E" w:rsidP="008A3741">
      <w:pPr>
        <w:spacing w:before="120" w:after="120"/>
        <w:rPr>
          <w:szCs w:val="28"/>
        </w:rPr>
      </w:pPr>
      <w:r>
        <w:rPr>
          <w:szCs w:val="28"/>
        </w:rPr>
        <w:t>Để nâng cao vai trò trách nhiệm của tổ chức công đoàn trong việc bảo vệ quyền và lợi ích hợp pháp, chính đáng của người lao động; kịp thời nắm bắt tình hình thực hiện chính sách tiền lương, tiền thưởng ở các doanh nghiệp, bảo đảm đời sống người lao động và ổn định tình hình quan hệ lao động trong dịp Tết nguyên đán Canh Tý – 2020. Ban Thường vụ Liên đoàn Lao động tỉnh đề nghị các công đoàn cấp trên cơ sở và Công đoàn cơ sở trực thuộc thực hiện một số nội dung sau:</w:t>
      </w:r>
    </w:p>
    <w:p w:rsidR="00CA3E3E" w:rsidRPr="00B73180" w:rsidRDefault="00CA3E3E" w:rsidP="008A3741">
      <w:pPr>
        <w:spacing w:before="120" w:after="120"/>
        <w:rPr>
          <w:szCs w:val="28"/>
        </w:rPr>
      </w:pPr>
      <w:r w:rsidRPr="00B73180">
        <w:rPr>
          <w:szCs w:val="28"/>
        </w:rPr>
        <w:t>1. Phát huy vai trò bảo vệ quyền và lợi ích hợp pháp, chính đáng của người lao động trong việc thực hiện Nghị định số 90/2019/NĐ-CP, cụ thể:</w:t>
      </w:r>
    </w:p>
    <w:p w:rsidR="00CA3E3E" w:rsidRDefault="00CA3E3E" w:rsidP="008A3741">
      <w:pPr>
        <w:spacing w:before="120" w:after="120"/>
        <w:rPr>
          <w:szCs w:val="28"/>
        </w:rPr>
      </w:pPr>
      <w:r>
        <w:rPr>
          <w:szCs w:val="28"/>
        </w:rPr>
        <w:t xml:space="preserve">1.1. Chỉ đạo </w:t>
      </w:r>
      <w:r w:rsidRPr="0062733E">
        <w:rPr>
          <w:szCs w:val="28"/>
        </w:rPr>
        <w:t xml:space="preserve">CĐCS doanh nghiệp cần chủ động phối hợp người sử dụng lao động xây dựng phương án điều chỉnh tiền lương tối thiểu vùng theo đúng Nghị định 90/2019/NĐ-CP của Chính phủ kết hợp tuyên truyền, giải thích pháp luật để người lao động hiểu đúng các quy định tại Nghị định. Đặc biệt CĐCS </w:t>
      </w:r>
      <w:r>
        <w:rPr>
          <w:szCs w:val="28"/>
        </w:rPr>
        <w:t>doanh nghiệp</w:t>
      </w:r>
      <w:r w:rsidRPr="0062733E">
        <w:rPr>
          <w:szCs w:val="28"/>
        </w:rPr>
        <w:t xml:space="preserve"> phát huy vai trò giám sát người sử dụng lao động khi thực hiện điều chỉnh tiền lương, không được xóa bỏ hoặc cắt giảm các chế độ tiền lương khi người lao động làm thêm giờ (ban đêm), làm việc trong điều kiện lao động nặng nhọc, độc hại, chế độ bồi dưỡng bằng hiện vật đối với các chức danh nghề nặng nhọc, độc hại và các chế độ khác theo quy định củ</w:t>
      </w:r>
      <w:r>
        <w:rPr>
          <w:szCs w:val="28"/>
        </w:rPr>
        <w:t>a p</w:t>
      </w:r>
      <w:r w:rsidRPr="0062733E">
        <w:rPr>
          <w:szCs w:val="28"/>
        </w:rPr>
        <w:t>háp luật Lao động. Các khoản phụ cấp, trợ cấp, tiền thưởng do doanh nghiệp quy định thì thực hiện theo thỏa thuận trong Hợp đồng lao động, Thỏa ước lao động tập thể hoặc trong quy chế của doanh nghiệp (khoản 3 Điều 5 Nghị định số 90/2019/NĐ-CP). Phương án điều chỉnh mức lương tối thiểu vùng của doanh nghiệp phải công bố công khai cho người lao động được biết.</w:t>
      </w:r>
    </w:p>
    <w:p w:rsidR="00CA3E3E" w:rsidRDefault="00CA3E3E" w:rsidP="008A3741">
      <w:pPr>
        <w:spacing w:before="120" w:after="120"/>
      </w:pPr>
      <w:r>
        <w:rPr>
          <w:szCs w:val="28"/>
        </w:rPr>
        <w:lastRenderedPageBreak/>
        <w:t xml:space="preserve">1.2. Chỉ đạo công đoàn trực thuộc, trao đổi với người sử dụng lao động đồng cấp xây dựng phương án thưởng Tết nguyên đán Canh Tý – 2020; thông báo để toàn thể người lao động trong doanh nghiệp được biết. Thực hiện tốt </w:t>
      </w:r>
      <w:r>
        <w:rPr>
          <w:bCs/>
        </w:rPr>
        <w:t xml:space="preserve">Kế hoạch số 311/KH-LĐLĐ ngày 04/12/2019 của Liên đoàn Lao động tỉnh Điện Biên về việc </w:t>
      </w:r>
      <w:r w:rsidRPr="00E63BE4">
        <w:t xml:space="preserve">chăm lo đời sống </w:t>
      </w:r>
      <w:r>
        <w:t>đoàn viên, người lao động</w:t>
      </w:r>
      <w:r w:rsidRPr="00E63BE4">
        <w:t xml:space="preserve"> trong dịp tết Nguyên đán </w:t>
      </w:r>
      <w:r>
        <w:t>Canh Tý</w:t>
      </w:r>
      <w:r w:rsidRPr="00E63BE4">
        <w:t xml:space="preserve"> </w:t>
      </w:r>
      <w:r>
        <w:t>–</w:t>
      </w:r>
      <w:r w:rsidRPr="00E63BE4">
        <w:t xml:space="preserve"> 20</w:t>
      </w:r>
      <w:r>
        <w:t>20.</w:t>
      </w:r>
    </w:p>
    <w:p w:rsidR="00CA3E3E" w:rsidRDefault="00CA3E3E" w:rsidP="008A3741">
      <w:pPr>
        <w:spacing w:before="120" w:after="120"/>
        <w:rPr>
          <w:szCs w:val="28"/>
        </w:rPr>
      </w:pPr>
      <w:r>
        <w:rPr>
          <w:szCs w:val="28"/>
        </w:rPr>
        <w:t>2. T</w:t>
      </w:r>
      <w:r w:rsidRPr="0062733E">
        <w:rPr>
          <w:szCs w:val="28"/>
        </w:rPr>
        <w:t xml:space="preserve">ăng cường phối hợp với các cơ quan chức năng trên địa bàn </w:t>
      </w:r>
      <w:r>
        <w:rPr>
          <w:szCs w:val="28"/>
        </w:rPr>
        <w:t xml:space="preserve">đẩy mạnh công tác </w:t>
      </w:r>
      <w:r w:rsidRPr="0062733E">
        <w:rPr>
          <w:szCs w:val="28"/>
        </w:rPr>
        <w:t>tham gia thanh tra, kiểm tra, giám sát việc chấ</w:t>
      </w:r>
      <w:r>
        <w:rPr>
          <w:szCs w:val="28"/>
        </w:rPr>
        <w:t>p hành p</w:t>
      </w:r>
      <w:r w:rsidRPr="0062733E">
        <w:rPr>
          <w:szCs w:val="28"/>
        </w:rPr>
        <w:t>háp luật Lao động, Công đoàn, việc tham gia đóng BHXH, BHYT, BHTN… của các doanh nghiệp, nhất là việc thanh toán tiền lương, tiền thưởng, không để xảy ra tình trạng nợ đọng tiền lương, tiền thưởng của người lao động…góp phần bảo đảm đời sống người lao động và ổn định tình hình quan hệ lao động trong dịp tết Nguyên đán.</w:t>
      </w:r>
    </w:p>
    <w:p w:rsidR="00CA3E3E" w:rsidRDefault="00CA3E3E" w:rsidP="008A3741">
      <w:pPr>
        <w:spacing w:before="120" w:after="120"/>
        <w:rPr>
          <w:szCs w:val="28"/>
        </w:rPr>
      </w:pPr>
      <w:r>
        <w:rPr>
          <w:szCs w:val="28"/>
        </w:rPr>
        <w:t>3. Tuyên truyền, giải thích để đoàn viên, người lao động nắm được các quy định của Bộ Luật Lao động (sửa đổi) được Quốc hội thông qua ngày 20/11/2019. Theo dõi, bám sát tình hình quan hệ lao động tại các doanh nghiệp trong dịp Tết nguyên đán Canh Tý – 2020.</w:t>
      </w:r>
    </w:p>
    <w:p w:rsidR="00CA3E3E" w:rsidRDefault="00CA3E3E" w:rsidP="008A3741">
      <w:pPr>
        <w:spacing w:before="120" w:after="120"/>
        <w:rPr>
          <w:szCs w:val="28"/>
        </w:rPr>
      </w:pPr>
      <w:r>
        <w:rPr>
          <w:szCs w:val="28"/>
        </w:rPr>
        <w:t xml:space="preserve">4. Thường xuyên theo dõi, nắm bắt tình hình từ cơ sở và báo cáo đánh tình hình thực hiện </w:t>
      </w:r>
      <w:r w:rsidRPr="00B73180">
        <w:rPr>
          <w:szCs w:val="28"/>
        </w:rPr>
        <w:t>Nghị định số 90/2019/NĐ-CP</w:t>
      </w:r>
      <w:r>
        <w:rPr>
          <w:szCs w:val="28"/>
        </w:rPr>
        <w:t>, tình hình tiền lương năm 2019 và kế hoạch thưởng Tết năm 2020 của các doanh nghiệp thuộc ngành, địa phương (theo mẫu gửi kèm) gửi về Liên đoàn Lao động tỉnh (qua Ban Chính sách pháp luật). Báo cáo nhanh gửi trước ngày 10/01/2020, Báo cáo chính thức gửi trước ngày 07/02/2020.</w:t>
      </w:r>
    </w:p>
    <w:p w:rsidR="00CA3E3E" w:rsidRDefault="00CA3E3E" w:rsidP="008A3741">
      <w:pPr>
        <w:spacing w:before="120" w:after="120"/>
        <w:rPr>
          <w:szCs w:val="28"/>
        </w:rPr>
      </w:pPr>
      <w:r>
        <w:rPr>
          <w:szCs w:val="28"/>
        </w:rPr>
        <w:t xml:space="preserve">Trong quá trình triển khai thực hiện, nếu có vướng mắc, đề nghị báo cáo về Liên đoàn Lao động tỉnh (qua Ban Chính sách Pháp luật) để kịp thời giải quyết (Điện thoại: 0215.3829.155, email: </w:t>
      </w:r>
      <w:hyperlink r:id="rId7" w:history="1">
        <w:r w:rsidRPr="00FF0440">
          <w:rPr>
            <w:rStyle w:val="Hyperlink"/>
            <w:szCs w:val="28"/>
          </w:rPr>
          <w:t>nguyencuonglddb@gmail.com)./</w:t>
        </w:r>
      </w:hyperlink>
      <w:r>
        <w:rPr>
          <w:szCs w:val="28"/>
        </w:rPr>
        <w:t>.</w:t>
      </w:r>
    </w:p>
    <w:tbl>
      <w:tblPr>
        <w:tblW w:w="9163" w:type="dxa"/>
        <w:tblInd w:w="108" w:type="dxa"/>
        <w:tblLayout w:type="fixed"/>
        <w:tblLook w:val="0000" w:firstRow="0" w:lastRow="0" w:firstColumn="0" w:lastColumn="0" w:noHBand="0" w:noVBand="0"/>
      </w:tblPr>
      <w:tblGrid>
        <w:gridCol w:w="5049"/>
        <w:gridCol w:w="4114"/>
      </w:tblGrid>
      <w:tr w:rsidR="00CA3E3E" w:rsidRPr="00E66369" w:rsidTr="008A3741">
        <w:trPr>
          <w:trHeight w:val="3431"/>
        </w:trPr>
        <w:tc>
          <w:tcPr>
            <w:tcW w:w="5049" w:type="dxa"/>
          </w:tcPr>
          <w:p w:rsidR="00CA3E3E" w:rsidRPr="00E66369" w:rsidRDefault="00CA3E3E" w:rsidP="00C72625">
            <w:pPr>
              <w:ind w:left="720" w:hanging="720"/>
              <w:rPr>
                <w:b/>
                <w:i/>
                <w:sz w:val="24"/>
              </w:rPr>
            </w:pPr>
          </w:p>
          <w:p w:rsidR="00CA3E3E" w:rsidRPr="00E66369" w:rsidRDefault="00CA3E3E" w:rsidP="00C72625">
            <w:pPr>
              <w:ind w:left="720" w:hanging="720"/>
              <w:rPr>
                <w:b/>
                <w:i/>
                <w:sz w:val="24"/>
              </w:rPr>
            </w:pPr>
            <w:r w:rsidRPr="00E66369">
              <w:rPr>
                <w:b/>
                <w:i/>
                <w:sz w:val="24"/>
              </w:rPr>
              <w:t>Nơi nhận:</w:t>
            </w:r>
          </w:p>
          <w:p w:rsidR="00CA3E3E" w:rsidRPr="00E66369" w:rsidRDefault="00CA3E3E" w:rsidP="008A3741">
            <w:pPr>
              <w:spacing w:before="0" w:after="0"/>
              <w:ind w:firstLine="0"/>
              <w:rPr>
                <w:sz w:val="22"/>
                <w:lang w:val="fr-FR"/>
              </w:rPr>
            </w:pPr>
            <w:r w:rsidRPr="00E66369">
              <w:rPr>
                <w:sz w:val="22"/>
                <w:lang w:val="fr-FR"/>
              </w:rPr>
              <w:t>- Thường trực Tổng LĐLĐ Việt Nam (B/c);</w:t>
            </w:r>
          </w:p>
          <w:p w:rsidR="00CA3E3E" w:rsidRPr="00E66369" w:rsidRDefault="00CA3E3E" w:rsidP="008A3741">
            <w:pPr>
              <w:spacing w:before="0" w:after="0"/>
              <w:ind w:firstLine="0"/>
              <w:rPr>
                <w:sz w:val="22"/>
                <w:lang w:val="fr-FR"/>
              </w:rPr>
            </w:pPr>
            <w:r w:rsidRPr="00E66369">
              <w:rPr>
                <w:sz w:val="22"/>
                <w:lang w:val="fr-FR"/>
              </w:rPr>
              <w:t>- TT Tỉnh ủy, HĐND - UBND tỉnh(B/c);</w:t>
            </w:r>
          </w:p>
          <w:p w:rsidR="00CA3E3E" w:rsidRPr="00E66369" w:rsidRDefault="00CA3E3E" w:rsidP="008A3741">
            <w:pPr>
              <w:spacing w:before="0" w:after="0"/>
              <w:ind w:firstLine="0"/>
              <w:rPr>
                <w:sz w:val="22"/>
                <w:lang w:val="fr-FR"/>
              </w:rPr>
            </w:pPr>
            <w:r w:rsidRPr="00E66369">
              <w:rPr>
                <w:sz w:val="22"/>
                <w:lang w:val="fr-FR"/>
              </w:rPr>
              <w:t>- Ban Dân vận Tỉnh ủy (B/c);</w:t>
            </w:r>
          </w:p>
          <w:p w:rsidR="00CA3E3E" w:rsidRPr="00E66369" w:rsidRDefault="00CA3E3E" w:rsidP="008A3741">
            <w:pPr>
              <w:spacing w:before="0" w:after="0"/>
              <w:ind w:firstLine="0"/>
              <w:rPr>
                <w:sz w:val="22"/>
                <w:lang w:val="fr-FR"/>
              </w:rPr>
            </w:pPr>
            <w:r w:rsidRPr="00E66369">
              <w:rPr>
                <w:sz w:val="22"/>
                <w:lang w:val="fr-FR"/>
              </w:rPr>
              <w:t>- Ban QHLĐ Tổng LĐ (B/c)</w:t>
            </w:r>
          </w:p>
          <w:p w:rsidR="00CA3E3E" w:rsidRPr="00E66369" w:rsidRDefault="00CA3E3E" w:rsidP="008A3741">
            <w:pPr>
              <w:spacing w:before="0" w:after="0"/>
              <w:ind w:firstLine="0"/>
              <w:rPr>
                <w:sz w:val="22"/>
                <w:lang w:val="fr-FR"/>
              </w:rPr>
            </w:pPr>
            <w:r w:rsidRPr="00E66369">
              <w:rPr>
                <w:sz w:val="22"/>
                <w:lang w:val="fr-FR"/>
              </w:rPr>
              <w:t>- Như trên;</w:t>
            </w:r>
          </w:p>
          <w:p w:rsidR="00CA3E3E" w:rsidRPr="00E66369" w:rsidRDefault="00CA3E3E" w:rsidP="008A3741">
            <w:pPr>
              <w:spacing w:before="0" w:after="0"/>
              <w:ind w:firstLine="0"/>
              <w:rPr>
                <w:sz w:val="22"/>
                <w:lang w:val="fr-FR"/>
              </w:rPr>
            </w:pPr>
            <w:r w:rsidRPr="00E66369">
              <w:rPr>
                <w:sz w:val="22"/>
                <w:lang w:val="fr-FR"/>
              </w:rPr>
              <w:t>- Lãnh đạo LĐLĐ tỉnh;</w:t>
            </w:r>
          </w:p>
          <w:p w:rsidR="00CA3E3E" w:rsidRPr="00E66369" w:rsidRDefault="00CA3E3E" w:rsidP="008A3741">
            <w:pPr>
              <w:spacing w:before="0" w:after="0"/>
              <w:ind w:firstLine="0"/>
              <w:rPr>
                <w:sz w:val="22"/>
                <w:lang w:val="fr-FR"/>
              </w:rPr>
            </w:pPr>
            <w:r w:rsidRPr="00E66369">
              <w:rPr>
                <w:sz w:val="22"/>
                <w:lang w:val="fr-FR"/>
              </w:rPr>
              <w:t>- Các Ban LĐLĐ tỉnh;</w:t>
            </w:r>
          </w:p>
          <w:p w:rsidR="00CA3E3E" w:rsidRPr="00E66369" w:rsidRDefault="00CA3E3E" w:rsidP="008A3741">
            <w:pPr>
              <w:spacing w:before="0" w:after="0"/>
              <w:ind w:firstLine="0"/>
              <w:rPr>
                <w:sz w:val="22"/>
                <w:lang w:val="fr-FR"/>
              </w:rPr>
            </w:pPr>
            <w:r w:rsidRPr="00E66369">
              <w:rPr>
                <w:sz w:val="22"/>
                <w:lang w:val="fr-FR"/>
              </w:rPr>
              <w:t>- Lưu: VT, Ban CSPL.</w:t>
            </w:r>
          </w:p>
          <w:p w:rsidR="00CA3E3E" w:rsidRPr="00E66369" w:rsidRDefault="00CA3E3E" w:rsidP="00C72625">
            <w:pPr>
              <w:ind w:left="720" w:hanging="720"/>
              <w:rPr>
                <w:b/>
                <w:i/>
                <w:sz w:val="24"/>
              </w:rPr>
            </w:pPr>
          </w:p>
        </w:tc>
        <w:tc>
          <w:tcPr>
            <w:tcW w:w="4114" w:type="dxa"/>
          </w:tcPr>
          <w:p w:rsidR="00CA3E3E" w:rsidRDefault="00CA3E3E" w:rsidP="008A3741">
            <w:pPr>
              <w:pStyle w:val="Heading3"/>
              <w:tabs>
                <w:tab w:val="left" w:pos="720"/>
              </w:tabs>
              <w:rPr>
                <w:rFonts w:ascii="Times New Roman" w:hAnsi="Times New Roman"/>
                <w:sz w:val="28"/>
                <w:szCs w:val="28"/>
              </w:rPr>
            </w:pPr>
          </w:p>
          <w:p w:rsidR="00CA3E3E" w:rsidRDefault="00CA3E3E" w:rsidP="008A3741">
            <w:pPr>
              <w:pStyle w:val="Heading3"/>
              <w:tabs>
                <w:tab w:val="left" w:pos="720"/>
              </w:tabs>
              <w:rPr>
                <w:rFonts w:ascii="Times New Roman" w:hAnsi="Times New Roman"/>
                <w:sz w:val="28"/>
                <w:szCs w:val="28"/>
              </w:rPr>
            </w:pPr>
            <w:r>
              <w:rPr>
                <w:rFonts w:ascii="Times New Roman" w:hAnsi="Times New Roman"/>
                <w:sz w:val="28"/>
                <w:szCs w:val="28"/>
              </w:rPr>
              <w:t>TM. BAN THƯỜNG VỤ</w:t>
            </w:r>
          </w:p>
          <w:p w:rsidR="00CA3E3E" w:rsidRPr="00E66369" w:rsidRDefault="00CA3E3E" w:rsidP="008A3741">
            <w:pPr>
              <w:spacing w:before="0" w:after="0"/>
              <w:ind w:firstLine="0"/>
              <w:jc w:val="center"/>
              <w:rPr>
                <w:b/>
                <w:szCs w:val="28"/>
              </w:rPr>
            </w:pPr>
            <w:r>
              <w:rPr>
                <w:b/>
                <w:szCs w:val="28"/>
              </w:rPr>
              <w:t xml:space="preserve">PHÓ </w:t>
            </w:r>
            <w:r w:rsidRPr="00E66369">
              <w:rPr>
                <w:b/>
                <w:szCs w:val="28"/>
              </w:rPr>
              <w:t>CHỦ TỊCH</w:t>
            </w:r>
          </w:p>
          <w:p w:rsidR="00CA3E3E" w:rsidRPr="00E66369" w:rsidRDefault="00CA3E3E" w:rsidP="008A3741">
            <w:pPr>
              <w:spacing w:before="0" w:after="0"/>
              <w:ind w:firstLine="0"/>
              <w:jc w:val="center"/>
              <w:rPr>
                <w:b/>
                <w:szCs w:val="28"/>
              </w:rPr>
            </w:pPr>
          </w:p>
          <w:p w:rsidR="00CA3E3E" w:rsidRDefault="00CA3E3E" w:rsidP="008A3741">
            <w:pPr>
              <w:pStyle w:val="Heading2"/>
              <w:jc w:val="center"/>
              <w:rPr>
                <w:rFonts w:ascii="Times New Roman" w:hAnsi="Times New Roman"/>
                <w:szCs w:val="28"/>
              </w:rPr>
            </w:pPr>
          </w:p>
          <w:p w:rsidR="00CA3E3E" w:rsidRDefault="00EC3B4C" w:rsidP="008A3741">
            <w:pPr>
              <w:spacing w:before="0" w:after="0"/>
              <w:ind w:firstLine="0"/>
              <w:jc w:val="center"/>
              <w:rPr>
                <w:szCs w:val="28"/>
              </w:rPr>
            </w:pPr>
            <w:r>
              <w:rPr>
                <w:szCs w:val="28"/>
              </w:rPr>
              <w:t>(Đã k</w:t>
            </w:r>
            <w:bookmarkStart w:id="0" w:name="_GoBack"/>
            <w:bookmarkEnd w:id="0"/>
            <w:r>
              <w:rPr>
                <w:szCs w:val="28"/>
              </w:rPr>
              <w:t>ý)</w:t>
            </w:r>
          </w:p>
          <w:p w:rsidR="00EC3B4C" w:rsidRDefault="00EC3B4C" w:rsidP="008A3741">
            <w:pPr>
              <w:spacing w:before="0" w:after="0"/>
              <w:ind w:firstLine="0"/>
              <w:jc w:val="center"/>
              <w:rPr>
                <w:szCs w:val="28"/>
              </w:rPr>
            </w:pPr>
          </w:p>
          <w:p w:rsidR="00EC3B4C" w:rsidRPr="00EC3B4C" w:rsidRDefault="00EC3B4C" w:rsidP="008A3741">
            <w:pPr>
              <w:spacing w:before="0" w:after="0"/>
              <w:ind w:firstLine="0"/>
              <w:jc w:val="center"/>
              <w:rPr>
                <w:szCs w:val="28"/>
              </w:rPr>
            </w:pPr>
          </w:p>
          <w:p w:rsidR="00CA3E3E" w:rsidRPr="00E66369" w:rsidRDefault="00CA3E3E" w:rsidP="008A3741">
            <w:r>
              <w:rPr>
                <w:b/>
              </w:rPr>
              <w:t>Lầu Thị Thanh Hương</w:t>
            </w:r>
          </w:p>
        </w:tc>
      </w:tr>
      <w:tr w:rsidR="00CA3E3E" w:rsidRPr="00E66369" w:rsidTr="00C72625">
        <w:tc>
          <w:tcPr>
            <w:tcW w:w="5049" w:type="dxa"/>
          </w:tcPr>
          <w:p w:rsidR="00CA3E3E" w:rsidRPr="00E66369" w:rsidRDefault="00CA3E3E" w:rsidP="008A3741">
            <w:pPr>
              <w:spacing w:before="0" w:after="0"/>
              <w:ind w:firstLine="0"/>
              <w:rPr>
                <w:rFonts w:ascii=".VnTime" w:hAnsi=".VnTime"/>
                <w:lang w:val="fr-FR"/>
              </w:rPr>
            </w:pPr>
          </w:p>
        </w:tc>
        <w:tc>
          <w:tcPr>
            <w:tcW w:w="4114" w:type="dxa"/>
          </w:tcPr>
          <w:p w:rsidR="00CA3E3E" w:rsidRPr="00E66369" w:rsidRDefault="00CA3E3E" w:rsidP="008A3741">
            <w:pPr>
              <w:spacing w:before="0" w:after="0"/>
              <w:ind w:firstLine="0"/>
              <w:jc w:val="center"/>
              <w:rPr>
                <w:b/>
              </w:rPr>
            </w:pPr>
          </w:p>
        </w:tc>
      </w:tr>
    </w:tbl>
    <w:p w:rsidR="00CA3E3E" w:rsidRPr="0062733E" w:rsidRDefault="00CA3E3E" w:rsidP="00C30D51">
      <w:pPr>
        <w:rPr>
          <w:szCs w:val="28"/>
        </w:rPr>
      </w:pPr>
    </w:p>
    <w:p w:rsidR="00CA3E3E" w:rsidRPr="0062733E" w:rsidRDefault="00CA3E3E">
      <w:pPr>
        <w:rPr>
          <w:szCs w:val="28"/>
        </w:rPr>
      </w:pPr>
    </w:p>
    <w:p w:rsidR="005302B2" w:rsidRPr="0062733E" w:rsidRDefault="005302B2">
      <w:pPr>
        <w:rPr>
          <w:szCs w:val="28"/>
        </w:rPr>
      </w:pPr>
    </w:p>
    <w:sectPr w:rsidR="005302B2" w:rsidRPr="0062733E" w:rsidSect="0062733E">
      <w:footerReference w:type="even" r:id="rId8"/>
      <w:footerReference w:type="default" r:id="rId9"/>
      <w:pgSz w:w="11907" w:h="16840" w:code="9"/>
      <w:pgMar w:top="851" w:right="1021"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308" w:rsidRDefault="00C84308">
      <w:r>
        <w:separator/>
      </w:r>
    </w:p>
  </w:endnote>
  <w:endnote w:type="continuationSeparator" w:id="0">
    <w:p w:rsidR="00C84308" w:rsidRDefault="00C84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E3E" w:rsidRDefault="00CA3E3E" w:rsidP="00733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3E3E" w:rsidRDefault="00CA3E3E" w:rsidP="009764E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E3E" w:rsidRDefault="00CA3E3E" w:rsidP="00733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02B2">
      <w:rPr>
        <w:rStyle w:val="PageNumber"/>
        <w:noProof/>
      </w:rPr>
      <w:t>2</w:t>
    </w:r>
    <w:r>
      <w:rPr>
        <w:rStyle w:val="PageNumber"/>
      </w:rPr>
      <w:fldChar w:fldCharType="end"/>
    </w:r>
  </w:p>
  <w:p w:rsidR="00CA3E3E" w:rsidRDefault="00CA3E3E" w:rsidP="009764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308" w:rsidRDefault="00C84308">
      <w:r>
        <w:separator/>
      </w:r>
    </w:p>
  </w:footnote>
  <w:footnote w:type="continuationSeparator" w:id="0">
    <w:p w:rsidR="00C84308" w:rsidRDefault="00C843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733E"/>
    <w:rsid w:val="002E25DA"/>
    <w:rsid w:val="003462D8"/>
    <w:rsid w:val="00483E2B"/>
    <w:rsid w:val="004E2B90"/>
    <w:rsid w:val="005302B2"/>
    <w:rsid w:val="005A6044"/>
    <w:rsid w:val="0062733E"/>
    <w:rsid w:val="00733337"/>
    <w:rsid w:val="00735703"/>
    <w:rsid w:val="007421FC"/>
    <w:rsid w:val="008A3741"/>
    <w:rsid w:val="008C19AE"/>
    <w:rsid w:val="009764EC"/>
    <w:rsid w:val="00A70024"/>
    <w:rsid w:val="00B73180"/>
    <w:rsid w:val="00B928C5"/>
    <w:rsid w:val="00BB777D"/>
    <w:rsid w:val="00C30D51"/>
    <w:rsid w:val="00C72625"/>
    <w:rsid w:val="00C829B7"/>
    <w:rsid w:val="00C84308"/>
    <w:rsid w:val="00CA3E3E"/>
    <w:rsid w:val="00CD14FD"/>
    <w:rsid w:val="00DA75BB"/>
    <w:rsid w:val="00E63BE4"/>
    <w:rsid w:val="00E66369"/>
    <w:rsid w:val="00EA1337"/>
    <w:rsid w:val="00EC3B4C"/>
    <w:rsid w:val="00FF0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FC"/>
    <w:pPr>
      <w:spacing w:before="100" w:after="100"/>
      <w:ind w:firstLine="720"/>
      <w:jc w:val="both"/>
    </w:pPr>
    <w:rPr>
      <w:sz w:val="28"/>
      <w:szCs w:val="24"/>
    </w:rPr>
  </w:style>
  <w:style w:type="paragraph" w:styleId="Heading2">
    <w:name w:val="heading 2"/>
    <w:basedOn w:val="Normal"/>
    <w:next w:val="Normal"/>
    <w:link w:val="Heading2Char"/>
    <w:uiPriority w:val="99"/>
    <w:qFormat/>
    <w:rsid w:val="008A3741"/>
    <w:pPr>
      <w:keepNext/>
      <w:spacing w:before="0" w:after="0"/>
      <w:ind w:firstLine="0"/>
      <w:jc w:val="right"/>
      <w:outlineLvl w:val="1"/>
    </w:pPr>
    <w:rPr>
      <w:rFonts w:ascii=".VnTime" w:eastAsia="Times New Roman" w:hAnsi=".VnTime"/>
      <w:b/>
      <w:szCs w:val="20"/>
    </w:rPr>
  </w:style>
  <w:style w:type="paragraph" w:styleId="Heading3">
    <w:name w:val="heading 3"/>
    <w:basedOn w:val="Normal"/>
    <w:next w:val="Normal"/>
    <w:link w:val="Heading3Char"/>
    <w:uiPriority w:val="99"/>
    <w:qFormat/>
    <w:rsid w:val="008A3741"/>
    <w:pPr>
      <w:keepNext/>
      <w:tabs>
        <w:tab w:val="center" w:pos="1276"/>
      </w:tabs>
      <w:spacing w:before="0" w:after="0"/>
      <w:ind w:firstLine="0"/>
      <w:jc w:val="center"/>
      <w:outlineLvl w:val="2"/>
    </w:pPr>
    <w:rPr>
      <w:rFonts w:ascii=".VnTimeH" w:eastAsia="Times New Roman"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8A3741"/>
    <w:rPr>
      <w:rFonts w:ascii=".VnTime" w:hAnsi=".VnTime" w:cs="Times New Roman"/>
      <w:b/>
      <w:sz w:val="20"/>
      <w:szCs w:val="20"/>
    </w:rPr>
  </w:style>
  <w:style w:type="character" w:customStyle="1" w:styleId="Heading3Char">
    <w:name w:val="Heading 3 Char"/>
    <w:link w:val="Heading3"/>
    <w:uiPriority w:val="99"/>
    <w:locked/>
    <w:rsid w:val="008A3741"/>
    <w:rPr>
      <w:rFonts w:ascii=".VnTimeH" w:hAnsi=".VnTimeH" w:cs="Times New Roman"/>
      <w:b/>
      <w:sz w:val="20"/>
      <w:szCs w:val="20"/>
    </w:rPr>
  </w:style>
  <w:style w:type="paragraph" w:styleId="NormalWeb">
    <w:name w:val="Normal (Web)"/>
    <w:basedOn w:val="Normal"/>
    <w:uiPriority w:val="99"/>
    <w:rsid w:val="0062733E"/>
    <w:pPr>
      <w:spacing w:beforeAutospacing="1" w:afterAutospacing="1"/>
      <w:ind w:firstLine="0"/>
      <w:jc w:val="left"/>
    </w:pPr>
    <w:rPr>
      <w:rFonts w:eastAsia="Times New Roman"/>
      <w:sz w:val="24"/>
    </w:rPr>
  </w:style>
  <w:style w:type="table" w:styleId="TableGrid">
    <w:name w:val="Table Grid"/>
    <w:basedOn w:val="TableNormal"/>
    <w:uiPriority w:val="99"/>
    <w:rsid w:val="006273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73180"/>
    <w:pPr>
      <w:ind w:left="720"/>
      <w:contextualSpacing/>
    </w:pPr>
  </w:style>
  <w:style w:type="character" w:styleId="Hyperlink">
    <w:name w:val="Hyperlink"/>
    <w:uiPriority w:val="99"/>
    <w:rsid w:val="008A3741"/>
    <w:rPr>
      <w:rFonts w:cs="Times New Roman"/>
      <w:color w:val="0000FF"/>
      <w:u w:val="single"/>
    </w:rPr>
  </w:style>
  <w:style w:type="paragraph" w:styleId="Footer">
    <w:name w:val="footer"/>
    <w:basedOn w:val="Normal"/>
    <w:link w:val="FooterChar"/>
    <w:uiPriority w:val="99"/>
    <w:rsid w:val="009764EC"/>
    <w:pPr>
      <w:tabs>
        <w:tab w:val="center" w:pos="4320"/>
        <w:tab w:val="right" w:pos="8640"/>
      </w:tabs>
    </w:pPr>
  </w:style>
  <w:style w:type="character" w:customStyle="1" w:styleId="FooterChar">
    <w:name w:val="Footer Char"/>
    <w:link w:val="Footer"/>
    <w:uiPriority w:val="99"/>
    <w:semiHidden/>
    <w:rsid w:val="00AC13A0"/>
    <w:rPr>
      <w:sz w:val="28"/>
      <w:szCs w:val="24"/>
    </w:rPr>
  </w:style>
  <w:style w:type="character" w:styleId="PageNumber">
    <w:name w:val="page number"/>
    <w:uiPriority w:val="99"/>
    <w:rsid w:val="009764E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45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guyencuonglddb@g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686</Words>
  <Characters>3913</Characters>
  <Application>Microsoft Office Word</Application>
  <DocSecurity>0</DocSecurity>
  <Lines>32</Lines>
  <Paragraphs>9</Paragraphs>
  <ScaleCrop>false</ScaleCrop>
  <Company>SoftTinHoc.com</Company>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LIÊN ĐOÀN LAO ĐỘNG VIỆT NAM</dc:title>
  <dc:subject/>
  <dc:creator>BaCuong</dc:creator>
  <cp:keywords/>
  <dc:description/>
  <cp:lastModifiedBy>Admin</cp:lastModifiedBy>
  <cp:revision>12</cp:revision>
  <dcterms:created xsi:type="dcterms:W3CDTF">2019-12-26T01:59:00Z</dcterms:created>
  <dcterms:modified xsi:type="dcterms:W3CDTF">2019-12-27T09:26:00Z</dcterms:modified>
</cp:coreProperties>
</file>